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11EF7" w14:textId="28843505" w:rsidR="002D6E6B" w:rsidRPr="00D23A07" w:rsidRDefault="002D6E6B" w:rsidP="002D6E6B">
      <w:pPr>
        <w:shd w:val="clear" w:color="auto" w:fill="FFFFFF"/>
        <w:spacing w:before="240" w:after="120" w:line="336" w:lineRule="atLeast"/>
        <w:outlineLvl w:val="1"/>
        <w:rPr>
          <w:rFonts w:ascii="Montserrat" w:eastAsia="Times New Roman" w:hAnsi="Montserrat" w:cs="Times New Roman"/>
          <w:b/>
          <w:bCs/>
          <w:caps/>
          <w:color w:val="333333"/>
          <w:sz w:val="42"/>
          <w:szCs w:val="42"/>
        </w:rPr>
      </w:pPr>
      <w:r w:rsidRPr="00D23A07">
        <w:rPr>
          <w:rFonts w:ascii="Montserrat" w:eastAsia="Times New Roman" w:hAnsi="Montserrat" w:cs="Times New Roman"/>
          <w:b/>
          <w:bCs/>
          <w:caps/>
          <w:color w:val="333333"/>
          <w:sz w:val="42"/>
          <w:szCs w:val="42"/>
        </w:rPr>
        <w:t>BUSINESS ACCOUNT EXECUTIVE</w:t>
      </w:r>
      <w:r w:rsidR="00F31915">
        <w:rPr>
          <w:rFonts w:ascii="Montserrat" w:eastAsia="Times New Roman" w:hAnsi="Montserrat" w:cs="Times New Roman"/>
          <w:b/>
          <w:bCs/>
          <w:caps/>
          <w:color w:val="333333"/>
          <w:sz w:val="42"/>
          <w:szCs w:val="42"/>
        </w:rPr>
        <w:t xml:space="preserve"> (BAE)</w:t>
      </w:r>
    </w:p>
    <w:p w14:paraId="6B7892BD" w14:textId="2F3DFED9" w:rsidR="009B4A97" w:rsidRDefault="00F31915" w:rsidP="009B4A97">
      <w:pPr>
        <w:shd w:val="clear" w:color="auto" w:fill="FFFFFF"/>
        <w:spacing w:after="0" w:line="360" w:lineRule="atLeast"/>
        <w:rPr>
          <w:rFonts w:ascii="Open Sans" w:eastAsia="Times New Roman" w:hAnsi="Open Sans" w:cs="Open Sans"/>
          <w:color w:val="999999"/>
          <w:sz w:val="21"/>
          <w:szCs w:val="21"/>
        </w:rPr>
      </w:pPr>
      <w:r>
        <w:rPr>
          <w:rFonts w:ascii="Open Sans" w:eastAsia="Times New Roman" w:hAnsi="Open Sans" w:cs="Open Sans"/>
          <w:color w:val="999999"/>
          <w:sz w:val="21"/>
          <w:szCs w:val="21"/>
        </w:rPr>
        <w:t xml:space="preserve">Inside </w:t>
      </w:r>
      <w:r w:rsidR="009B4A97">
        <w:rPr>
          <w:rFonts w:ascii="Open Sans" w:eastAsia="Times New Roman" w:hAnsi="Open Sans" w:cs="Open Sans"/>
          <w:color w:val="999999"/>
          <w:sz w:val="21"/>
          <w:szCs w:val="21"/>
        </w:rPr>
        <w:t>Sales – Full Time</w:t>
      </w:r>
    </w:p>
    <w:p w14:paraId="71E6B4D2" w14:textId="77777777" w:rsidR="00F31915" w:rsidRPr="00D23A07" w:rsidRDefault="00F31915" w:rsidP="00F31915">
      <w:pPr>
        <w:shd w:val="clear" w:color="auto" w:fill="FFFFFF"/>
        <w:spacing w:before="210" w:after="0" w:line="420" w:lineRule="atLeast"/>
        <w:outlineLvl w:val="2"/>
        <w:rPr>
          <w:rFonts w:ascii="Montserrat" w:eastAsia="Times New Roman" w:hAnsi="Montserrat" w:cs="Open Sans"/>
          <w:color w:val="333333"/>
          <w:sz w:val="36"/>
          <w:szCs w:val="36"/>
        </w:rPr>
      </w:pPr>
      <w:r w:rsidRPr="00D23A07">
        <w:rPr>
          <w:rFonts w:ascii="Montserrat" w:eastAsia="Times New Roman" w:hAnsi="Montserrat" w:cs="Open Sans"/>
          <w:color w:val="333333"/>
          <w:sz w:val="36"/>
          <w:szCs w:val="36"/>
        </w:rPr>
        <w:t>Description</w:t>
      </w:r>
    </w:p>
    <w:p w14:paraId="3AB3CBB5" w14:textId="77777777" w:rsidR="00F31915" w:rsidRPr="00D23A07" w:rsidRDefault="00F31915" w:rsidP="00F31915">
      <w:pPr>
        <w:shd w:val="clear" w:color="auto" w:fill="FFFFFF"/>
        <w:spacing w:after="360" w:line="360" w:lineRule="atLeast"/>
        <w:rPr>
          <w:rFonts w:ascii="Open Sans" w:eastAsia="Times New Roman" w:hAnsi="Open Sans" w:cs="Open Sans"/>
          <w:color w:val="5F6A7D"/>
          <w:sz w:val="21"/>
          <w:szCs w:val="21"/>
        </w:rPr>
      </w:pPr>
      <w:r w:rsidRPr="00D23A07">
        <w:rPr>
          <w:rFonts w:ascii="Open Sans" w:eastAsia="Times New Roman" w:hAnsi="Open Sans" w:cs="Open Sans"/>
          <w:b/>
          <w:bCs/>
          <w:color w:val="5F6A7D"/>
          <w:sz w:val="21"/>
          <w:szCs w:val="21"/>
        </w:rPr>
        <w:t>This is Us:</w:t>
      </w:r>
    </w:p>
    <w:p w14:paraId="1E9ABC7E" w14:textId="77777777" w:rsidR="00F31915" w:rsidRPr="00D23A07" w:rsidRDefault="00F31915" w:rsidP="00F31915">
      <w:pPr>
        <w:numPr>
          <w:ilvl w:val="0"/>
          <w:numId w:val="4"/>
        </w:numPr>
        <w:shd w:val="clear" w:color="auto" w:fill="FFFFFF"/>
        <w:spacing w:before="100" w:beforeAutospacing="1" w:after="100" w:afterAutospacing="1" w:line="240" w:lineRule="auto"/>
        <w:rPr>
          <w:rFonts w:ascii="Open Sans" w:eastAsia="Times New Roman" w:hAnsi="Open Sans" w:cs="Open Sans"/>
          <w:color w:val="5F6A7D"/>
          <w:sz w:val="20"/>
          <w:szCs w:val="20"/>
        </w:rPr>
      </w:pPr>
      <w:r w:rsidRPr="00D23A07">
        <w:rPr>
          <w:rFonts w:ascii="Open Sans" w:eastAsia="Times New Roman" w:hAnsi="Open Sans" w:cs="Open Sans"/>
          <w:color w:val="5F6A7D"/>
          <w:sz w:val="20"/>
          <w:szCs w:val="20"/>
        </w:rPr>
        <w:t>We have a bold vision to connect 25 million vehicles by 2025</w:t>
      </w:r>
    </w:p>
    <w:p w14:paraId="313DEA2B" w14:textId="77777777" w:rsidR="00F31915" w:rsidRPr="00D23A07" w:rsidRDefault="00F31915" w:rsidP="00F31915">
      <w:pPr>
        <w:numPr>
          <w:ilvl w:val="0"/>
          <w:numId w:val="4"/>
        </w:numPr>
        <w:shd w:val="clear" w:color="auto" w:fill="FFFFFF"/>
        <w:spacing w:before="100" w:beforeAutospacing="1" w:after="100" w:afterAutospacing="1" w:line="240" w:lineRule="auto"/>
        <w:rPr>
          <w:rFonts w:ascii="Open Sans" w:eastAsia="Times New Roman" w:hAnsi="Open Sans" w:cs="Open Sans"/>
          <w:color w:val="5F6A7D"/>
          <w:sz w:val="20"/>
          <w:szCs w:val="20"/>
        </w:rPr>
      </w:pPr>
      <w:r w:rsidRPr="00D23A07">
        <w:rPr>
          <w:rFonts w:ascii="Open Sans" w:eastAsia="Times New Roman" w:hAnsi="Open Sans" w:cs="Open Sans"/>
          <w:color w:val="5F6A7D"/>
          <w:sz w:val="20"/>
          <w:szCs w:val="20"/>
        </w:rPr>
        <w:t>Our customers come first.  We lead through innovation. We win as one.  We act with integrity.</w:t>
      </w:r>
    </w:p>
    <w:p w14:paraId="2F4D3689" w14:textId="77777777" w:rsidR="00F31915" w:rsidRPr="00D23A07" w:rsidRDefault="00F31915" w:rsidP="00F31915">
      <w:pPr>
        <w:numPr>
          <w:ilvl w:val="0"/>
          <w:numId w:val="4"/>
        </w:numPr>
        <w:shd w:val="clear" w:color="auto" w:fill="FFFFFF"/>
        <w:spacing w:before="100" w:beforeAutospacing="1" w:after="100" w:afterAutospacing="1" w:line="240" w:lineRule="auto"/>
        <w:rPr>
          <w:rFonts w:ascii="Open Sans" w:eastAsia="Times New Roman" w:hAnsi="Open Sans" w:cs="Open Sans"/>
          <w:color w:val="5F6A7D"/>
          <w:sz w:val="20"/>
          <w:szCs w:val="20"/>
        </w:rPr>
      </w:pPr>
      <w:r w:rsidRPr="00D23A07">
        <w:rPr>
          <w:rFonts w:ascii="Open Sans" w:eastAsia="Times New Roman" w:hAnsi="Open Sans" w:cs="Open Sans"/>
          <w:color w:val="5F6A7D"/>
          <w:sz w:val="20"/>
          <w:szCs w:val="20"/>
        </w:rPr>
        <w:t>We adhere to our brand promise – to make the complex simple, the future predictable, and our customers successful.</w:t>
      </w:r>
    </w:p>
    <w:p w14:paraId="1264961E" w14:textId="1DD3E96A" w:rsidR="000C158B" w:rsidRPr="00F471DD" w:rsidRDefault="000C158B" w:rsidP="000C158B">
      <w:pPr>
        <w:shd w:val="clear" w:color="auto" w:fill="FFFFFF"/>
        <w:spacing w:before="150" w:after="150" w:line="240" w:lineRule="auto"/>
        <w:rPr>
          <w:rFonts w:ascii="Open Sans" w:eastAsia="Times New Roman" w:hAnsi="Open Sans" w:cs="Open Sans"/>
          <w:color w:val="333333"/>
          <w:sz w:val="20"/>
          <w:szCs w:val="20"/>
        </w:rPr>
      </w:pPr>
      <w:r w:rsidRPr="00F471DD">
        <w:rPr>
          <w:rFonts w:ascii="Open Sans" w:eastAsia="Times New Roman" w:hAnsi="Open Sans" w:cs="Open Sans"/>
          <w:color w:val="333333"/>
          <w:sz w:val="20"/>
          <w:szCs w:val="20"/>
        </w:rPr>
        <w:t xml:space="preserve">This position is responsible for building and maintaining strong relationships with our </w:t>
      </w:r>
      <w:r w:rsidR="00EA0AB3" w:rsidRPr="00F471DD">
        <w:rPr>
          <w:rFonts w:ascii="Open Sans" w:eastAsia="Times New Roman" w:hAnsi="Open Sans" w:cs="Open Sans"/>
          <w:color w:val="333333"/>
          <w:sz w:val="20"/>
          <w:szCs w:val="20"/>
        </w:rPr>
        <w:t xml:space="preserve">existing </w:t>
      </w:r>
      <w:r w:rsidRPr="00F471DD">
        <w:rPr>
          <w:rFonts w:ascii="Open Sans" w:eastAsia="Times New Roman" w:hAnsi="Open Sans" w:cs="Open Sans"/>
          <w:color w:val="333333"/>
          <w:sz w:val="20"/>
          <w:szCs w:val="20"/>
        </w:rPr>
        <w:t xml:space="preserve">customers.  The </w:t>
      </w:r>
      <w:r w:rsidR="00F31915" w:rsidRPr="00F471DD">
        <w:rPr>
          <w:rFonts w:ascii="Open Sans" w:eastAsia="Times New Roman" w:hAnsi="Open Sans" w:cs="Open Sans"/>
          <w:color w:val="333333"/>
          <w:sz w:val="20"/>
          <w:szCs w:val="20"/>
        </w:rPr>
        <w:t>BAE</w:t>
      </w:r>
      <w:r w:rsidRPr="00F471DD">
        <w:rPr>
          <w:rFonts w:ascii="Open Sans" w:eastAsia="Times New Roman" w:hAnsi="Open Sans" w:cs="Open Sans"/>
          <w:color w:val="333333"/>
          <w:sz w:val="20"/>
          <w:szCs w:val="20"/>
        </w:rPr>
        <w:t xml:space="preserve"> Rep’s main responsibility is managing the account after the 1</w:t>
      </w:r>
      <w:r w:rsidRPr="00F471DD">
        <w:rPr>
          <w:rFonts w:ascii="Open Sans" w:eastAsia="Times New Roman" w:hAnsi="Open Sans" w:cs="Open Sans"/>
          <w:color w:val="333333"/>
          <w:sz w:val="20"/>
          <w:szCs w:val="20"/>
          <w:vertAlign w:val="superscript"/>
        </w:rPr>
        <w:t>st</w:t>
      </w:r>
      <w:r w:rsidRPr="00F471DD">
        <w:rPr>
          <w:rFonts w:ascii="Open Sans" w:eastAsia="Times New Roman" w:hAnsi="Open Sans" w:cs="Open Sans"/>
          <w:color w:val="333333"/>
          <w:sz w:val="20"/>
          <w:szCs w:val="20"/>
        </w:rPr>
        <w:t> </w:t>
      </w:r>
      <w:r w:rsidR="00B9285F" w:rsidRPr="00F471DD">
        <w:rPr>
          <w:rFonts w:ascii="Open Sans" w:eastAsia="Times New Roman" w:hAnsi="Open Sans" w:cs="Open Sans"/>
          <w:color w:val="333333"/>
          <w:sz w:val="20"/>
          <w:szCs w:val="20"/>
        </w:rPr>
        <w:t>order has</w:t>
      </w:r>
      <w:r w:rsidRPr="00F471DD">
        <w:rPr>
          <w:rFonts w:ascii="Open Sans" w:eastAsia="Times New Roman" w:hAnsi="Open Sans" w:cs="Open Sans"/>
          <w:color w:val="333333"/>
          <w:sz w:val="20"/>
          <w:szCs w:val="20"/>
        </w:rPr>
        <w:t xml:space="preserve"> been obtained and ensuring that the client is optimizing the solution that was purchased as well as optimizing revenue with each account.  The </w:t>
      </w:r>
      <w:r w:rsidR="00F31915" w:rsidRPr="00F471DD">
        <w:rPr>
          <w:rFonts w:ascii="Open Sans" w:eastAsia="Times New Roman" w:hAnsi="Open Sans" w:cs="Open Sans"/>
          <w:color w:val="333333"/>
          <w:sz w:val="20"/>
          <w:szCs w:val="20"/>
        </w:rPr>
        <w:t>BAE</w:t>
      </w:r>
      <w:r w:rsidRPr="00F471DD">
        <w:rPr>
          <w:rFonts w:ascii="Open Sans" w:eastAsia="Times New Roman" w:hAnsi="Open Sans" w:cs="Open Sans"/>
          <w:color w:val="333333"/>
          <w:sz w:val="20"/>
          <w:szCs w:val="20"/>
        </w:rPr>
        <w:t xml:space="preserve"> provides</w:t>
      </w:r>
      <w:r w:rsidR="00B9285F" w:rsidRPr="00F471DD">
        <w:rPr>
          <w:rFonts w:ascii="Open Sans" w:eastAsia="Times New Roman" w:hAnsi="Open Sans" w:cs="Open Sans"/>
          <w:color w:val="333333"/>
          <w:sz w:val="20"/>
          <w:szCs w:val="20"/>
        </w:rPr>
        <w:t xml:space="preserve"> training and </w:t>
      </w:r>
      <w:r w:rsidRPr="00F471DD">
        <w:rPr>
          <w:rFonts w:ascii="Open Sans" w:eastAsia="Times New Roman" w:hAnsi="Open Sans" w:cs="Open Sans"/>
          <w:color w:val="333333"/>
          <w:sz w:val="20"/>
          <w:szCs w:val="20"/>
        </w:rPr>
        <w:t>assistance to customers on any inquiries by investigating and ensuring the customer is getting appropriate and timely responses from all support organizations.  This position has a heavy emphasis on user training and solution implementation to maximize revenue.</w:t>
      </w:r>
    </w:p>
    <w:p w14:paraId="37DFAFA0" w14:textId="564A9C6E" w:rsidR="000C158B" w:rsidRPr="00F471DD" w:rsidRDefault="000C158B" w:rsidP="000C158B">
      <w:pPr>
        <w:shd w:val="clear" w:color="auto" w:fill="FFFFFF"/>
        <w:spacing w:before="150" w:after="150" w:line="240" w:lineRule="auto"/>
        <w:rPr>
          <w:rFonts w:ascii="Open Sans" w:eastAsia="Times New Roman" w:hAnsi="Open Sans" w:cs="Open Sans"/>
          <w:color w:val="333333"/>
          <w:sz w:val="20"/>
          <w:szCs w:val="20"/>
        </w:rPr>
      </w:pPr>
      <w:r w:rsidRPr="00F471DD">
        <w:rPr>
          <w:rFonts w:ascii="Open Sans" w:eastAsia="Times New Roman" w:hAnsi="Open Sans" w:cs="Open Sans"/>
          <w:color w:val="333333"/>
          <w:sz w:val="20"/>
          <w:szCs w:val="20"/>
        </w:rPr>
        <w:t xml:space="preserve">You will maintain effective communications between New Business </w:t>
      </w:r>
      <w:r w:rsidR="00EA0AB3" w:rsidRPr="00F471DD">
        <w:rPr>
          <w:rFonts w:ascii="Open Sans" w:eastAsia="Times New Roman" w:hAnsi="Open Sans" w:cs="Open Sans"/>
          <w:color w:val="333333"/>
          <w:sz w:val="20"/>
          <w:szCs w:val="20"/>
        </w:rPr>
        <w:t xml:space="preserve">Account Executive (AE) </w:t>
      </w:r>
      <w:r w:rsidRPr="00F471DD">
        <w:rPr>
          <w:rFonts w:ascii="Open Sans" w:eastAsia="Times New Roman" w:hAnsi="Open Sans" w:cs="Open Sans"/>
          <w:color w:val="333333"/>
          <w:sz w:val="20"/>
          <w:szCs w:val="20"/>
        </w:rPr>
        <w:t>sales</w:t>
      </w:r>
      <w:r w:rsidR="00EA0AB3" w:rsidRPr="00F471DD">
        <w:rPr>
          <w:rFonts w:ascii="Open Sans" w:eastAsia="Times New Roman" w:hAnsi="Open Sans" w:cs="Open Sans"/>
          <w:color w:val="333333"/>
          <w:sz w:val="20"/>
          <w:szCs w:val="20"/>
        </w:rPr>
        <w:t xml:space="preserve"> rep,</w:t>
      </w:r>
      <w:r w:rsidRPr="00F471DD">
        <w:rPr>
          <w:rFonts w:ascii="Open Sans" w:eastAsia="Times New Roman" w:hAnsi="Open Sans" w:cs="Open Sans"/>
          <w:color w:val="333333"/>
          <w:sz w:val="20"/>
          <w:szCs w:val="20"/>
        </w:rPr>
        <w:t xml:space="preserve"> marketing, </w:t>
      </w:r>
      <w:r w:rsidR="003E67BA" w:rsidRPr="00F471DD">
        <w:rPr>
          <w:rFonts w:ascii="Open Sans" w:eastAsia="Times New Roman" w:hAnsi="Open Sans" w:cs="Open Sans"/>
          <w:color w:val="333333"/>
          <w:sz w:val="20"/>
          <w:szCs w:val="20"/>
        </w:rPr>
        <w:t>operations,</w:t>
      </w:r>
      <w:r w:rsidRPr="00F471DD">
        <w:rPr>
          <w:rFonts w:ascii="Open Sans" w:eastAsia="Times New Roman" w:hAnsi="Open Sans" w:cs="Open Sans"/>
          <w:color w:val="333333"/>
          <w:sz w:val="20"/>
          <w:szCs w:val="20"/>
        </w:rPr>
        <w:t xml:space="preserve"> and customer support to effectively handle all requests and documentation of all tasks performed.</w:t>
      </w:r>
    </w:p>
    <w:p w14:paraId="1B6165D8" w14:textId="4786A5EF" w:rsidR="000C158B" w:rsidRPr="00F471DD" w:rsidRDefault="000C158B" w:rsidP="000C158B">
      <w:pPr>
        <w:shd w:val="clear" w:color="auto" w:fill="FFFFFF"/>
        <w:spacing w:before="150" w:after="150" w:line="240" w:lineRule="auto"/>
        <w:rPr>
          <w:rFonts w:ascii="Open Sans" w:eastAsia="Times New Roman" w:hAnsi="Open Sans" w:cs="Open Sans"/>
          <w:color w:val="333333"/>
          <w:sz w:val="20"/>
          <w:szCs w:val="20"/>
        </w:rPr>
      </w:pPr>
      <w:r w:rsidRPr="00F471DD">
        <w:rPr>
          <w:rFonts w:ascii="Open Sans" w:eastAsia="Times New Roman" w:hAnsi="Open Sans" w:cs="Open Sans"/>
          <w:color w:val="333333"/>
          <w:sz w:val="20"/>
          <w:szCs w:val="20"/>
        </w:rPr>
        <w:t xml:space="preserve">The </w:t>
      </w:r>
      <w:r w:rsidR="003E67BA" w:rsidRPr="00F471DD">
        <w:rPr>
          <w:rFonts w:ascii="Open Sans" w:eastAsia="Times New Roman" w:hAnsi="Open Sans" w:cs="Open Sans"/>
          <w:color w:val="333333"/>
          <w:sz w:val="20"/>
          <w:szCs w:val="20"/>
        </w:rPr>
        <w:t>BAE</w:t>
      </w:r>
      <w:r w:rsidRPr="00F471DD">
        <w:rPr>
          <w:rFonts w:ascii="Open Sans" w:eastAsia="Times New Roman" w:hAnsi="Open Sans" w:cs="Open Sans"/>
          <w:color w:val="333333"/>
          <w:sz w:val="20"/>
          <w:szCs w:val="20"/>
        </w:rPr>
        <w:t> is primarily responsible for growing business, as well as maintaining existing accounts. The </w:t>
      </w:r>
      <w:r w:rsidR="003E67BA" w:rsidRPr="00F471DD">
        <w:rPr>
          <w:rFonts w:ascii="Open Sans" w:eastAsia="Times New Roman" w:hAnsi="Open Sans" w:cs="Open Sans"/>
          <w:color w:val="333333"/>
          <w:sz w:val="20"/>
          <w:szCs w:val="20"/>
        </w:rPr>
        <w:t xml:space="preserve">BAE </w:t>
      </w:r>
      <w:r w:rsidRPr="00F471DD">
        <w:rPr>
          <w:rFonts w:ascii="Open Sans" w:eastAsia="Times New Roman" w:hAnsi="Open Sans" w:cs="Open Sans"/>
          <w:color w:val="333333"/>
          <w:sz w:val="20"/>
          <w:szCs w:val="20"/>
        </w:rPr>
        <w:t xml:space="preserve">is responsible for utilizing effective sales strategies to secure the sale of all </w:t>
      </w:r>
      <w:r w:rsidR="00EA0AB3" w:rsidRPr="00F471DD">
        <w:rPr>
          <w:rFonts w:ascii="Open Sans" w:eastAsia="Times New Roman" w:hAnsi="Open Sans" w:cs="Open Sans"/>
          <w:color w:val="333333"/>
          <w:sz w:val="20"/>
          <w:szCs w:val="20"/>
        </w:rPr>
        <w:t>our</w:t>
      </w:r>
      <w:r w:rsidRPr="00F471DD">
        <w:rPr>
          <w:rFonts w:ascii="Open Sans" w:eastAsia="Times New Roman" w:hAnsi="Open Sans" w:cs="Open Sans"/>
          <w:color w:val="333333"/>
          <w:sz w:val="20"/>
          <w:szCs w:val="20"/>
        </w:rPr>
        <w:t xml:space="preserve"> products and services.</w:t>
      </w:r>
    </w:p>
    <w:p w14:paraId="028CC559" w14:textId="77777777" w:rsidR="000C158B" w:rsidRPr="00F471DD" w:rsidRDefault="000C158B" w:rsidP="000C158B">
      <w:pPr>
        <w:shd w:val="clear" w:color="auto" w:fill="FFFFFF"/>
        <w:spacing w:before="150" w:after="150" w:line="240" w:lineRule="auto"/>
        <w:rPr>
          <w:rFonts w:ascii="Open Sans" w:eastAsia="Times New Roman" w:hAnsi="Open Sans" w:cs="Open Sans"/>
          <w:color w:val="333333"/>
          <w:sz w:val="20"/>
          <w:szCs w:val="20"/>
        </w:rPr>
      </w:pPr>
      <w:r w:rsidRPr="00F471DD">
        <w:rPr>
          <w:rFonts w:ascii="Open Sans" w:eastAsia="Times New Roman" w:hAnsi="Open Sans" w:cs="Open Sans"/>
          <w:color w:val="333333"/>
          <w:sz w:val="20"/>
          <w:szCs w:val="20"/>
        </w:rPr>
        <w:t>This is an essential position requiring a highly self-motivated individual with the ability to handle multiple tasks at the same time.</w:t>
      </w:r>
      <w:r w:rsidRPr="00F471DD">
        <w:rPr>
          <w:rFonts w:ascii="Open Sans" w:eastAsia="Times New Roman" w:hAnsi="Open Sans" w:cs="Open Sans"/>
          <w:color w:val="333333"/>
          <w:sz w:val="20"/>
          <w:szCs w:val="20"/>
        </w:rPr>
        <w:br/>
      </w:r>
      <w:r w:rsidRPr="00F471DD">
        <w:rPr>
          <w:rFonts w:ascii="Open Sans" w:eastAsia="Times New Roman" w:hAnsi="Open Sans" w:cs="Open Sans"/>
          <w:color w:val="333333"/>
          <w:sz w:val="20"/>
          <w:szCs w:val="20"/>
        </w:rPr>
        <w:br/>
      </w:r>
      <w:r w:rsidRPr="00F471DD">
        <w:rPr>
          <w:rFonts w:ascii="Open Sans" w:eastAsia="Times New Roman" w:hAnsi="Open Sans" w:cs="Open Sans"/>
          <w:b/>
          <w:bCs/>
          <w:color w:val="333333"/>
          <w:sz w:val="20"/>
          <w:szCs w:val="20"/>
        </w:rPr>
        <w:t>Responsibilities:</w:t>
      </w:r>
    </w:p>
    <w:p w14:paraId="6D7B8B72" w14:textId="5FB97E9E" w:rsidR="000C158B" w:rsidRPr="00F471DD" w:rsidRDefault="000C158B" w:rsidP="000C158B">
      <w:pPr>
        <w:numPr>
          <w:ilvl w:val="0"/>
          <w:numId w:val="1"/>
        </w:numPr>
        <w:shd w:val="clear" w:color="auto" w:fill="FFFFFF"/>
        <w:spacing w:before="100" w:beforeAutospacing="1" w:after="100" w:afterAutospacing="1" w:line="240" w:lineRule="auto"/>
        <w:ind w:left="375"/>
        <w:rPr>
          <w:rFonts w:ascii="Open Sans" w:eastAsia="Times New Roman" w:hAnsi="Open Sans" w:cs="Open Sans"/>
          <w:color w:val="333333"/>
          <w:sz w:val="20"/>
          <w:szCs w:val="20"/>
        </w:rPr>
      </w:pPr>
      <w:r w:rsidRPr="00F471DD">
        <w:rPr>
          <w:rFonts w:ascii="Open Sans" w:eastAsia="Times New Roman" w:hAnsi="Open Sans" w:cs="Open Sans"/>
          <w:color w:val="333333"/>
          <w:sz w:val="20"/>
          <w:szCs w:val="20"/>
        </w:rPr>
        <w:t xml:space="preserve">Works closely with the </w:t>
      </w:r>
      <w:r w:rsidR="00164E55" w:rsidRPr="00F471DD">
        <w:rPr>
          <w:rFonts w:ascii="Open Sans" w:eastAsia="Times New Roman" w:hAnsi="Open Sans" w:cs="Open Sans"/>
          <w:color w:val="333333"/>
          <w:sz w:val="20"/>
          <w:szCs w:val="20"/>
        </w:rPr>
        <w:t>New Business Account Executive</w:t>
      </w:r>
      <w:r w:rsidR="00EA0AB3" w:rsidRPr="00F471DD">
        <w:rPr>
          <w:rFonts w:ascii="Open Sans" w:eastAsia="Times New Roman" w:hAnsi="Open Sans" w:cs="Open Sans"/>
          <w:color w:val="333333"/>
          <w:sz w:val="20"/>
          <w:szCs w:val="20"/>
        </w:rPr>
        <w:t xml:space="preserve"> (AE)</w:t>
      </w:r>
      <w:r w:rsidR="00164E55" w:rsidRPr="00F471DD">
        <w:rPr>
          <w:rFonts w:ascii="Open Sans" w:eastAsia="Times New Roman" w:hAnsi="Open Sans" w:cs="Open Sans"/>
          <w:color w:val="333333"/>
          <w:sz w:val="20"/>
          <w:szCs w:val="20"/>
        </w:rPr>
        <w:t xml:space="preserve"> </w:t>
      </w:r>
      <w:r w:rsidRPr="00F471DD">
        <w:rPr>
          <w:rFonts w:ascii="Open Sans" w:eastAsia="Times New Roman" w:hAnsi="Open Sans" w:cs="Open Sans"/>
          <w:color w:val="333333"/>
          <w:sz w:val="20"/>
          <w:szCs w:val="20"/>
        </w:rPr>
        <w:t>that sold the account to gain a full understanding of the client’s needs. </w:t>
      </w:r>
    </w:p>
    <w:p w14:paraId="6A3B4FA2" w14:textId="103597E8" w:rsidR="00EA0AB3" w:rsidRPr="00F471DD" w:rsidRDefault="00EA0AB3" w:rsidP="000C158B">
      <w:pPr>
        <w:numPr>
          <w:ilvl w:val="0"/>
          <w:numId w:val="1"/>
        </w:numPr>
        <w:shd w:val="clear" w:color="auto" w:fill="FFFFFF"/>
        <w:spacing w:before="100" w:beforeAutospacing="1" w:after="100" w:afterAutospacing="1" w:line="240" w:lineRule="auto"/>
        <w:ind w:left="375"/>
        <w:rPr>
          <w:rFonts w:ascii="Open Sans" w:eastAsia="Times New Roman" w:hAnsi="Open Sans" w:cs="Open Sans"/>
          <w:color w:val="333333"/>
          <w:sz w:val="20"/>
          <w:szCs w:val="20"/>
        </w:rPr>
      </w:pPr>
      <w:r w:rsidRPr="00F471DD">
        <w:rPr>
          <w:rFonts w:ascii="Open Sans" w:eastAsia="Times New Roman" w:hAnsi="Open Sans" w:cs="Open Sans"/>
          <w:color w:val="333333"/>
          <w:sz w:val="20"/>
          <w:szCs w:val="20"/>
        </w:rPr>
        <w:t>Maintain account interaction in proprietary Salesforce system.  Knowledge of Salesforce is a plus.</w:t>
      </w:r>
    </w:p>
    <w:p w14:paraId="37A18363" w14:textId="66F29CF9" w:rsidR="000C158B" w:rsidRPr="00F471DD" w:rsidRDefault="000C158B" w:rsidP="000C158B">
      <w:pPr>
        <w:numPr>
          <w:ilvl w:val="0"/>
          <w:numId w:val="1"/>
        </w:numPr>
        <w:shd w:val="clear" w:color="auto" w:fill="FFFFFF"/>
        <w:spacing w:before="100" w:beforeAutospacing="1" w:after="100" w:afterAutospacing="1" w:line="240" w:lineRule="auto"/>
        <w:ind w:left="375"/>
        <w:rPr>
          <w:rFonts w:ascii="Open Sans" w:eastAsia="Times New Roman" w:hAnsi="Open Sans" w:cs="Open Sans"/>
          <w:color w:val="333333"/>
          <w:sz w:val="20"/>
          <w:szCs w:val="20"/>
        </w:rPr>
      </w:pPr>
      <w:r w:rsidRPr="00F471DD">
        <w:rPr>
          <w:rFonts w:ascii="Open Sans" w:eastAsia="Times New Roman" w:hAnsi="Open Sans" w:cs="Open Sans"/>
          <w:color w:val="333333"/>
          <w:sz w:val="20"/>
          <w:szCs w:val="20"/>
        </w:rPr>
        <w:t xml:space="preserve">Organizes, </w:t>
      </w:r>
      <w:r w:rsidR="00164E55" w:rsidRPr="00F471DD">
        <w:rPr>
          <w:rFonts w:ascii="Open Sans" w:eastAsia="Times New Roman" w:hAnsi="Open Sans" w:cs="Open Sans"/>
          <w:color w:val="333333"/>
          <w:sz w:val="20"/>
          <w:szCs w:val="20"/>
        </w:rPr>
        <w:t>prepares,</w:t>
      </w:r>
      <w:r w:rsidRPr="00F471DD">
        <w:rPr>
          <w:rFonts w:ascii="Open Sans" w:eastAsia="Times New Roman" w:hAnsi="Open Sans" w:cs="Open Sans"/>
          <w:color w:val="333333"/>
          <w:sz w:val="20"/>
          <w:szCs w:val="20"/>
        </w:rPr>
        <w:t xml:space="preserve"> and conducts quarterly business reviews with key executive sponsors within the account to ensure the client’s needs are being met.</w:t>
      </w:r>
    </w:p>
    <w:p w14:paraId="367C3860" w14:textId="77777777" w:rsidR="000C158B" w:rsidRPr="00F471DD" w:rsidRDefault="000C158B" w:rsidP="000C158B">
      <w:pPr>
        <w:numPr>
          <w:ilvl w:val="0"/>
          <w:numId w:val="1"/>
        </w:numPr>
        <w:shd w:val="clear" w:color="auto" w:fill="FFFFFF"/>
        <w:spacing w:before="100" w:beforeAutospacing="1" w:after="100" w:afterAutospacing="1" w:line="240" w:lineRule="auto"/>
        <w:ind w:left="375"/>
        <w:rPr>
          <w:rFonts w:ascii="Open Sans" w:eastAsia="Times New Roman" w:hAnsi="Open Sans" w:cs="Open Sans"/>
          <w:color w:val="333333"/>
          <w:sz w:val="20"/>
          <w:szCs w:val="20"/>
        </w:rPr>
      </w:pPr>
      <w:r w:rsidRPr="00F471DD">
        <w:rPr>
          <w:rFonts w:ascii="Open Sans" w:eastAsia="Times New Roman" w:hAnsi="Open Sans" w:cs="Open Sans"/>
          <w:color w:val="333333"/>
          <w:sz w:val="20"/>
          <w:szCs w:val="20"/>
        </w:rPr>
        <w:t>Participates in sales and the customer needs discovery and documentation process.</w:t>
      </w:r>
    </w:p>
    <w:p w14:paraId="568B807B" w14:textId="77777777" w:rsidR="000C158B" w:rsidRPr="00F471DD" w:rsidRDefault="000C158B" w:rsidP="000C158B">
      <w:pPr>
        <w:numPr>
          <w:ilvl w:val="0"/>
          <w:numId w:val="1"/>
        </w:numPr>
        <w:shd w:val="clear" w:color="auto" w:fill="FFFFFF"/>
        <w:spacing w:before="100" w:beforeAutospacing="1" w:after="100" w:afterAutospacing="1" w:line="240" w:lineRule="auto"/>
        <w:ind w:left="375"/>
        <w:rPr>
          <w:rFonts w:ascii="Open Sans" w:eastAsia="Times New Roman" w:hAnsi="Open Sans" w:cs="Open Sans"/>
          <w:color w:val="333333"/>
          <w:sz w:val="20"/>
          <w:szCs w:val="20"/>
        </w:rPr>
      </w:pPr>
      <w:r w:rsidRPr="00F471DD">
        <w:rPr>
          <w:rFonts w:ascii="Open Sans" w:eastAsia="Times New Roman" w:hAnsi="Open Sans" w:cs="Open Sans"/>
          <w:color w:val="333333"/>
          <w:sz w:val="20"/>
          <w:szCs w:val="20"/>
        </w:rPr>
        <w:t>Performs high impact customer demonstrations and training based on the customer specific business drivers.</w:t>
      </w:r>
    </w:p>
    <w:p w14:paraId="40CCE512" w14:textId="77777777" w:rsidR="000C158B" w:rsidRPr="00F471DD" w:rsidRDefault="000C158B" w:rsidP="000C158B">
      <w:pPr>
        <w:numPr>
          <w:ilvl w:val="0"/>
          <w:numId w:val="1"/>
        </w:numPr>
        <w:shd w:val="clear" w:color="auto" w:fill="FFFFFF"/>
        <w:spacing w:before="100" w:beforeAutospacing="1" w:after="100" w:afterAutospacing="1" w:line="240" w:lineRule="auto"/>
        <w:ind w:left="375"/>
        <w:rPr>
          <w:rFonts w:ascii="Open Sans" w:eastAsia="Times New Roman" w:hAnsi="Open Sans" w:cs="Open Sans"/>
          <w:color w:val="333333"/>
          <w:sz w:val="20"/>
          <w:szCs w:val="20"/>
        </w:rPr>
      </w:pPr>
      <w:r w:rsidRPr="00F471DD">
        <w:rPr>
          <w:rFonts w:ascii="Open Sans" w:eastAsia="Times New Roman" w:hAnsi="Open Sans" w:cs="Open Sans"/>
          <w:color w:val="333333"/>
          <w:sz w:val="20"/>
          <w:szCs w:val="20"/>
        </w:rPr>
        <w:t>Manages the customer opportunities by coordinating with customer and production department the establish effective product shipment plan. </w:t>
      </w:r>
    </w:p>
    <w:p w14:paraId="0F7CBD15" w14:textId="77777777" w:rsidR="000C158B" w:rsidRPr="00F471DD" w:rsidRDefault="000C158B" w:rsidP="000C158B">
      <w:pPr>
        <w:numPr>
          <w:ilvl w:val="0"/>
          <w:numId w:val="1"/>
        </w:numPr>
        <w:shd w:val="clear" w:color="auto" w:fill="FFFFFF"/>
        <w:spacing w:before="100" w:beforeAutospacing="1" w:after="100" w:afterAutospacing="1" w:line="240" w:lineRule="auto"/>
        <w:ind w:left="375"/>
        <w:rPr>
          <w:rFonts w:ascii="Open Sans" w:eastAsia="Times New Roman" w:hAnsi="Open Sans" w:cs="Open Sans"/>
          <w:color w:val="333333"/>
          <w:sz w:val="20"/>
          <w:szCs w:val="20"/>
        </w:rPr>
      </w:pPr>
      <w:r w:rsidRPr="00F471DD">
        <w:rPr>
          <w:rFonts w:ascii="Open Sans" w:eastAsia="Times New Roman" w:hAnsi="Open Sans" w:cs="Open Sans"/>
          <w:color w:val="333333"/>
          <w:sz w:val="20"/>
          <w:szCs w:val="20"/>
        </w:rPr>
        <w:t>Tracks Monthly and Annual sales numbers.</w:t>
      </w:r>
    </w:p>
    <w:p w14:paraId="3F6E846E" w14:textId="77777777" w:rsidR="000C158B" w:rsidRPr="00F471DD" w:rsidRDefault="000C158B" w:rsidP="000C158B">
      <w:pPr>
        <w:numPr>
          <w:ilvl w:val="0"/>
          <w:numId w:val="1"/>
        </w:numPr>
        <w:shd w:val="clear" w:color="auto" w:fill="FFFFFF"/>
        <w:spacing w:before="100" w:beforeAutospacing="1" w:after="100" w:afterAutospacing="1" w:line="240" w:lineRule="auto"/>
        <w:ind w:left="375"/>
        <w:rPr>
          <w:rFonts w:ascii="Open Sans" w:eastAsia="Times New Roman" w:hAnsi="Open Sans" w:cs="Open Sans"/>
          <w:color w:val="333333"/>
          <w:sz w:val="20"/>
          <w:szCs w:val="20"/>
        </w:rPr>
      </w:pPr>
      <w:r w:rsidRPr="00F471DD">
        <w:rPr>
          <w:rFonts w:ascii="Open Sans" w:eastAsia="Times New Roman" w:hAnsi="Open Sans" w:cs="Open Sans"/>
          <w:color w:val="333333"/>
          <w:sz w:val="20"/>
          <w:szCs w:val="20"/>
        </w:rPr>
        <w:lastRenderedPageBreak/>
        <w:t>Receives and properly documents customer special needs and feature requests to product development liaison as necessary.</w:t>
      </w:r>
    </w:p>
    <w:p w14:paraId="0DDB337A" w14:textId="77777777" w:rsidR="000C158B" w:rsidRPr="00F471DD" w:rsidRDefault="000C158B" w:rsidP="000C158B">
      <w:pPr>
        <w:numPr>
          <w:ilvl w:val="0"/>
          <w:numId w:val="1"/>
        </w:numPr>
        <w:shd w:val="clear" w:color="auto" w:fill="FFFFFF"/>
        <w:spacing w:before="100" w:beforeAutospacing="1" w:after="100" w:afterAutospacing="1" w:line="240" w:lineRule="auto"/>
        <w:ind w:left="375"/>
        <w:rPr>
          <w:rFonts w:ascii="Open Sans" w:eastAsia="Times New Roman" w:hAnsi="Open Sans" w:cs="Open Sans"/>
          <w:color w:val="333333"/>
          <w:sz w:val="20"/>
          <w:szCs w:val="20"/>
        </w:rPr>
      </w:pPr>
      <w:r w:rsidRPr="00F471DD">
        <w:rPr>
          <w:rFonts w:ascii="Open Sans" w:eastAsia="Times New Roman" w:hAnsi="Open Sans" w:cs="Open Sans"/>
          <w:color w:val="333333"/>
          <w:sz w:val="20"/>
          <w:szCs w:val="20"/>
        </w:rPr>
        <w:t>Maintains proactive communications (both calls and emails) with customers on a regular basis offering the highest level of attention and support to ensure customer satisfaction.</w:t>
      </w:r>
    </w:p>
    <w:p w14:paraId="2D5275AF" w14:textId="77777777" w:rsidR="000C158B" w:rsidRPr="00F471DD" w:rsidRDefault="000C158B" w:rsidP="000C158B">
      <w:pPr>
        <w:numPr>
          <w:ilvl w:val="0"/>
          <w:numId w:val="1"/>
        </w:numPr>
        <w:shd w:val="clear" w:color="auto" w:fill="FFFFFF"/>
        <w:spacing w:before="100" w:beforeAutospacing="1" w:after="100" w:afterAutospacing="1" w:line="240" w:lineRule="auto"/>
        <w:ind w:left="375"/>
        <w:rPr>
          <w:rFonts w:ascii="Open Sans" w:eastAsia="Times New Roman" w:hAnsi="Open Sans" w:cs="Open Sans"/>
          <w:color w:val="333333"/>
          <w:sz w:val="20"/>
          <w:szCs w:val="20"/>
        </w:rPr>
      </w:pPr>
      <w:r w:rsidRPr="00F471DD">
        <w:rPr>
          <w:rFonts w:ascii="Open Sans" w:eastAsia="Times New Roman" w:hAnsi="Open Sans" w:cs="Open Sans"/>
          <w:color w:val="333333"/>
          <w:sz w:val="20"/>
          <w:szCs w:val="20"/>
        </w:rPr>
        <w:t>Coordinates with customer to develop training and implementation plans to ensure maximum integration into customer’s business model.</w:t>
      </w:r>
    </w:p>
    <w:p w14:paraId="4F79946A" w14:textId="77777777" w:rsidR="000C158B" w:rsidRPr="00F471DD" w:rsidRDefault="000C158B" w:rsidP="000C158B">
      <w:pPr>
        <w:numPr>
          <w:ilvl w:val="0"/>
          <w:numId w:val="1"/>
        </w:numPr>
        <w:shd w:val="clear" w:color="auto" w:fill="FFFFFF"/>
        <w:spacing w:before="100" w:beforeAutospacing="1" w:after="100" w:afterAutospacing="1" w:line="240" w:lineRule="auto"/>
        <w:ind w:left="375"/>
        <w:rPr>
          <w:rFonts w:ascii="Open Sans" w:eastAsia="Times New Roman" w:hAnsi="Open Sans" w:cs="Open Sans"/>
          <w:color w:val="333333"/>
          <w:sz w:val="20"/>
          <w:szCs w:val="20"/>
        </w:rPr>
      </w:pPr>
      <w:r w:rsidRPr="00F471DD">
        <w:rPr>
          <w:rFonts w:ascii="Open Sans" w:eastAsia="Times New Roman" w:hAnsi="Open Sans" w:cs="Open Sans"/>
          <w:color w:val="333333"/>
          <w:sz w:val="20"/>
          <w:szCs w:val="20"/>
        </w:rPr>
        <w:t>Occasional travel may be required of this position.</w:t>
      </w:r>
    </w:p>
    <w:p w14:paraId="063F782F" w14:textId="77777777" w:rsidR="000C158B" w:rsidRPr="00F471DD" w:rsidRDefault="000C158B" w:rsidP="000C158B">
      <w:pPr>
        <w:shd w:val="clear" w:color="auto" w:fill="FFFFFF"/>
        <w:spacing w:before="150" w:after="150" w:line="240" w:lineRule="auto"/>
        <w:rPr>
          <w:rFonts w:ascii="Open Sans" w:eastAsia="Times New Roman" w:hAnsi="Open Sans" w:cs="Open Sans"/>
          <w:color w:val="333333"/>
          <w:sz w:val="20"/>
          <w:szCs w:val="20"/>
        </w:rPr>
      </w:pPr>
      <w:r w:rsidRPr="00F471DD">
        <w:rPr>
          <w:rFonts w:ascii="Open Sans" w:eastAsia="Times New Roman" w:hAnsi="Open Sans" w:cs="Open Sans"/>
          <w:b/>
          <w:bCs/>
          <w:color w:val="333333"/>
          <w:sz w:val="20"/>
          <w:szCs w:val="20"/>
        </w:rPr>
        <w:t>Required Skills and Knowledge:</w:t>
      </w:r>
    </w:p>
    <w:p w14:paraId="4BF2561A" w14:textId="685C5E91" w:rsidR="000C158B" w:rsidRPr="00F471DD" w:rsidRDefault="000C158B" w:rsidP="000C158B">
      <w:pPr>
        <w:numPr>
          <w:ilvl w:val="0"/>
          <w:numId w:val="2"/>
        </w:numPr>
        <w:shd w:val="clear" w:color="auto" w:fill="FFFFFF"/>
        <w:spacing w:before="100" w:beforeAutospacing="1" w:after="100" w:afterAutospacing="1" w:line="240" w:lineRule="auto"/>
        <w:ind w:left="375"/>
        <w:rPr>
          <w:rFonts w:ascii="Open Sans" w:eastAsia="Times New Roman" w:hAnsi="Open Sans" w:cs="Open Sans"/>
          <w:color w:val="333333"/>
          <w:sz w:val="20"/>
          <w:szCs w:val="20"/>
        </w:rPr>
      </w:pPr>
      <w:r w:rsidRPr="00F471DD">
        <w:rPr>
          <w:rFonts w:ascii="Open Sans" w:eastAsia="Times New Roman" w:hAnsi="Open Sans" w:cs="Open Sans"/>
          <w:color w:val="333333"/>
          <w:sz w:val="20"/>
          <w:szCs w:val="20"/>
        </w:rPr>
        <w:t>A thorough working knowledge of all products and services</w:t>
      </w:r>
      <w:r w:rsidR="00EA0AB3" w:rsidRPr="00F471DD">
        <w:rPr>
          <w:rFonts w:ascii="Open Sans" w:eastAsia="Times New Roman" w:hAnsi="Open Sans" w:cs="Open Sans"/>
          <w:color w:val="333333"/>
          <w:sz w:val="20"/>
          <w:szCs w:val="20"/>
        </w:rPr>
        <w:t xml:space="preserve"> that are offered</w:t>
      </w:r>
    </w:p>
    <w:p w14:paraId="2ADDF1AC" w14:textId="77777777" w:rsidR="000C158B" w:rsidRPr="00F471DD" w:rsidRDefault="000C158B" w:rsidP="000C158B">
      <w:pPr>
        <w:numPr>
          <w:ilvl w:val="0"/>
          <w:numId w:val="2"/>
        </w:numPr>
        <w:shd w:val="clear" w:color="auto" w:fill="FFFFFF"/>
        <w:spacing w:before="100" w:beforeAutospacing="1" w:after="100" w:afterAutospacing="1" w:line="240" w:lineRule="auto"/>
        <w:ind w:left="375"/>
        <w:rPr>
          <w:rFonts w:ascii="Open Sans" w:eastAsia="Times New Roman" w:hAnsi="Open Sans" w:cs="Open Sans"/>
          <w:color w:val="333333"/>
          <w:sz w:val="20"/>
          <w:szCs w:val="20"/>
        </w:rPr>
      </w:pPr>
      <w:r w:rsidRPr="00F471DD">
        <w:rPr>
          <w:rFonts w:ascii="Open Sans" w:eastAsia="Times New Roman" w:hAnsi="Open Sans" w:cs="Open Sans"/>
          <w:color w:val="333333"/>
          <w:sz w:val="20"/>
          <w:szCs w:val="20"/>
        </w:rPr>
        <w:t>Experience with post sales strategies</w:t>
      </w:r>
    </w:p>
    <w:p w14:paraId="1F8D1F3D" w14:textId="70C49B4A" w:rsidR="000C158B" w:rsidRPr="00F471DD" w:rsidRDefault="000C158B" w:rsidP="000C158B">
      <w:pPr>
        <w:numPr>
          <w:ilvl w:val="0"/>
          <w:numId w:val="2"/>
        </w:numPr>
        <w:shd w:val="clear" w:color="auto" w:fill="FFFFFF"/>
        <w:spacing w:before="100" w:beforeAutospacing="1" w:after="100" w:afterAutospacing="1" w:line="240" w:lineRule="auto"/>
        <w:ind w:left="375"/>
        <w:rPr>
          <w:rFonts w:ascii="Open Sans" w:eastAsia="Times New Roman" w:hAnsi="Open Sans" w:cs="Open Sans"/>
          <w:color w:val="333333"/>
          <w:sz w:val="20"/>
          <w:szCs w:val="20"/>
        </w:rPr>
      </w:pPr>
      <w:r w:rsidRPr="00F471DD">
        <w:rPr>
          <w:rFonts w:ascii="Open Sans" w:eastAsia="Times New Roman" w:hAnsi="Open Sans" w:cs="Open Sans"/>
          <w:color w:val="333333"/>
          <w:sz w:val="20"/>
          <w:szCs w:val="20"/>
        </w:rPr>
        <w:t xml:space="preserve">Must have high level of analytical skills and ability to understand quality standards, </w:t>
      </w:r>
      <w:r w:rsidR="007D0705" w:rsidRPr="00F471DD">
        <w:rPr>
          <w:rFonts w:ascii="Open Sans" w:eastAsia="Times New Roman" w:hAnsi="Open Sans" w:cs="Open Sans"/>
          <w:color w:val="333333"/>
          <w:sz w:val="20"/>
          <w:szCs w:val="20"/>
        </w:rPr>
        <w:t>methods,</w:t>
      </w:r>
      <w:r w:rsidRPr="00F471DD">
        <w:rPr>
          <w:rFonts w:ascii="Open Sans" w:eastAsia="Times New Roman" w:hAnsi="Open Sans" w:cs="Open Sans"/>
          <w:color w:val="333333"/>
          <w:sz w:val="20"/>
          <w:szCs w:val="20"/>
        </w:rPr>
        <w:t xml:space="preserve"> and reporting</w:t>
      </w:r>
    </w:p>
    <w:p w14:paraId="03F43324" w14:textId="70BD30DC" w:rsidR="000C158B" w:rsidRPr="00F471DD" w:rsidRDefault="000C158B" w:rsidP="000C158B">
      <w:pPr>
        <w:numPr>
          <w:ilvl w:val="0"/>
          <w:numId w:val="2"/>
        </w:numPr>
        <w:shd w:val="clear" w:color="auto" w:fill="FFFFFF"/>
        <w:spacing w:before="100" w:beforeAutospacing="1" w:after="100" w:afterAutospacing="1" w:line="240" w:lineRule="auto"/>
        <w:ind w:left="375"/>
        <w:rPr>
          <w:rFonts w:ascii="Open Sans" w:eastAsia="Times New Roman" w:hAnsi="Open Sans" w:cs="Open Sans"/>
          <w:color w:val="333333"/>
          <w:sz w:val="20"/>
          <w:szCs w:val="20"/>
        </w:rPr>
      </w:pPr>
      <w:r w:rsidRPr="00F471DD">
        <w:rPr>
          <w:rFonts w:ascii="Open Sans" w:eastAsia="Times New Roman" w:hAnsi="Open Sans" w:cs="Open Sans"/>
          <w:color w:val="333333"/>
          <w:sz w:val="20"/>
          <w:szCs w:val="20"/>
        </w:rPr>
        <w:t>Must be able to speak, read, and write fluent, grammatically correct English, at a level suitable for communicating with all customers, including large groups and executives</w:t>
      </w:r>
    </w:p>
    <w:p w14:paraId="25086355" w14:textId="20123C00" w:rsidR="00CC5988" w:rsidRPr="00F471DD" w:rsidRDefault="004A402F" w:rsidP="000C158B">
      <w:pPr>
        <w:numPr>
          <w:ilvl w:val="0"/>
          <w:numId w:val="2"/>
        </w:numPr>
        <w:shd w:val="clear" w:color="auto" w:fill="FFFFFF"/>
        <w:spacing w:before="100" w:beforeAutospacing="1" w:after="100" w:afterAutospacing="1" w:line="240" w:lineRule="auto"/>
        <w:ind w:left="375"/>
        <w:rPr>
          <w:rFonts w:ascii="Open Sans" w:eastAsia="Times New Roman" w:hAnsi="Open Sans" w:cs="Open Sans"/>
          <w:sz w:val="20"/>
          <w:szCs w:val="20"/>
        </w:rPr>
      </w:pPr>
      <w:r w:rsidRPr="00D23A07">
        <w:rPr>
          <w:rFonts w:ascii="Open Sans" w:eastAsia="Times New Roman" w:hAnsi="Open Sans" w:cs="Open Sans"/>
          <w:sz w:val="20"/>
          <w:szCs w:val="20"/>
        </w:rPr>
        <w:t xml:space="preserve">Bi-lingual (Spanish) </w:t>
      </w:r>
      <w:r w:rsidRPr="00F471DD">
        <w:rPr>
          <w:rFonts w:ascii="Open Sans" w:eastAsia="Times New Roman" w:hAnsi="Open Sans" w:cs="Open Sans"/>
          <w:sz w:val="20"/>
          <w:szCs w:val="20"/>
        </w:rPr>
        <w:t>preferred, but not required for the right candidate</w:t>
      </w:r>
    </w:p>
    <w:p w14:paraId="4A5AA699" w14:textId="77777777" w:rsidR="000C158B" w:rsidRPr="00F471DD" w:rsidRDefault="000C158B" w:rsidP="000C158B">
      <w:pPr>
        <w:numPr>
          <w:ilvl w:val="0"/>
          <w:numId w:val="2"/>
        </w:numPr>
        <w:shd w:val="clear" w:color="auto" w:fill="FFFFFF"/>
        <w:spacing w:before="100" w:beforeAutospacing="1" w:after="100" w:afterAutospacing="1" w:line="240" w:lineRule="auto"/>
        <w:ind w:left="375"/>
        <w:rPr>
          <w:rFonts w:ascii="Open Sans" w:eastAsia="Times New Roman" w:hAnsi="Open Sans" w:cs="Open Sans"/>
          <w:color w:val="333333"/>
          <w:sz w:val="20"/>
          <w:szCs w:val="20"/>
        </w:rPr>
      </w:pPr>
      <w:r w:rsidRPr="00F471DD">
        <w:rPr>
          <w:rFonts w:ascii="Open Sans" w:eastAsia="Times New Roman" w:hAnsi="Open Sans" w:cs="Open Sans"/>
          <w:color w:val="333333"/>
          <w:sz w:val="20"/>
          <w:szCs w:val="20"/>
        </w:rPr>
        <w:t>Excellent mathematical skills, including the ability to add, subtract, multiply, and divide in all units of measure, using whole numbers, common fractions, and decimals. Ability to compute rate, ratio, and percent.</w:t>
      </w:r>
    </w:p>
    <w:p w14:paraId="12B6101B" w14:textId="77777777" w:rsidR="000C158B" w:rsidRPr="00F471DD" w:rsidRDefault="000C158B" w:rsidP="000C158B">
      <w:pPr>
        <w:numPr>
          <w:ilvl w:val="0"/>
          <w:numId w:val="2"/>
        </w:numPr>
        <w:shd w:val="clear" w:color="auto" w:fill="FFFFFF"/>
        <w:spacing w:before="100" w:beforeAutospacing="1" w:after="100" w:afterAutospacing="1" w:line="240" w:lineRule="auto"/>
        <w:ind w:left="375"/>
        <w:rPr>
          <w:rFonts w:ascii="Open Sans" w:eastAsia="Times New Roman" w:hAnsi="Open Sans" w:cs="Open Sans"/>
          <w:color w:val="333333"/>
          <w:sz w:val="20"/>
          <w:szCs w:val="20"/>
        </w:rPr>
      </w:pPr>
      <w:r w:rsidRPr="00F471DD">
        <w:rPr>
          <w:rFonts w:ascii="Open Sans" w:eastAsia="Times New Roman" w:hAnsi="Open Sans" w:cs="Open Sans"/>
          <w:color w:val="333333"/>
          <w:sz w:val="20"/>
          <w:szCs w:val="20"/>
        </w:rPr>
        <w:t>With minimal supervision, demonstrate the ability to solve practical problems, interpret, resolving problems and issues using a variety of instructions or guides furnished in written, oral, or schedule form</w:t>
      </w:r>
    </w:p>
    <w:p w14:paraId="6D948B16" w14:textId="77777777" w:rsidR="000C158B" w:rsidRPr="00F471DD" w:rsidRDefault="000C158B" w:rsidP="000C158B">
      <w:pPr>
        <w:numPr>
          <w:ilvl w:val="0"/>
          <w:numId w:val="2"/>
        </w:numPr>
        <w:shd w:val="clear" w:color="auto" w:fill="FFFFFF"/>
        <w:spacing w:before="100" w:beforeAutospacing="1" w:after="100" w:afterAutospacing="1" w:line="240" w:lineRule="auto"/>
        <w:ind w:left="375"/>
        <w:rPr>
          <w:rFonts w:ascii="Open Sans" w:eastAsia="Times New Roman" w:hAnsi="Open Sans" w:cs="Open Sans"/>
          <w:color w:val="333333"/>
          <w:sz w:val="20"/>
          <w:szCs w:val="20"/>
        </w:rPr>
      </w:pPr>
      <w:r w:rsidRPr="00F471DD">
        <w:rPr>
          <w:rFonts w:ascii="Open Sans" w:eastAsia="Times New Roman" w:hAnsi="Open Sans" w:cs="Open Sans"/>
          <w:color w:val="333333"/>
          <w:sz w:val="20"/>
          <w:szCs w:val="20"/>
        </w:rPr>
        <w:t>Must be knowledgeable in basic computer operation and proficient in Windows applications (Excel, Word, internet, and Outlook) to generate required reports and analytical data.</w:t>
      </w:r>
    </w:p>
    <w:p w14:paraId="76A8BC6E" w14:textId="77777777" w:rsidR="000C158B" w:rsidRPr="00F471DD" w:rsidRDefault="000C158B" w:rsidP="000C158B">
      <w:pPr>
        <w:shd w:val="clear" w:color="auto" w:fill="FFFFFF"/>
        <w:spacing w:before="150" w:after="150" w:line="240" w:lineRule="auto"/>
        <w:rPr>
          <w:rFonts w:ascii="Open Sans" w:eastAsia="Times New Roman" w:hAnsi="Open Sans" w:cs="Open Sans"/>
          <w:color w:val="333333"/>
          <w:sz w:val="20"/>
          <w:szCs w:val="20"/>
        </w:rPr>
      </w:pPr>
      <w:r w:rsidRPr="00F471DD">
        <w:rPr>
          <w:rFonts w:ascii="Open Sans" w:eastAsia="Times New Roman" w:hAnsi="Open Sans" w:cs="Open Sans"/>
          <w:b/>
          <w:bCs/>
          <w:color w:val="333333"/>
          <w:sz w:val="20"/>
          <w:szCs w:val="20"/>
        </w:rPr>
        <w:t>Professional Training, Education, &amp; Experience:</w:t>
      </w:r>
    </w:p>
    <w:p w14:paraId="4251C877" w14:textId="77777777" w:rsidR="000C158B" w:rsidRPr="00F471DD" w:rsidRDefault="000C158B" w:rsidP="000C158B">
      <w:pPr>
        <w:shd w:val="clear" w:color="auto" w:fill="FFFFFF"/>
        <w:spacing w:before="150" w:after="150" w:line="240" w:lineRule="auto"/>
        <w:rPr>
          <w:rFonts w:ascii="Open Sans" w:eastAsia="Times New Roman" w:hAnsi="Open Sans" w:cs="Open Sans"/>
          <w:color w:val="333333"/>
          <w:sz w:val="20"/>
          <w:szCs w:val="20"/>
        </w:rPr>
      </w:pPr>
      <w:r w:rsidRPr="00F471DD">
        <w:rPr>
          <w:rFonts w:ascii="Open Sans" w:eastAsia="Times New Roman" w:hAnsi="Open Sans" w:cs="Open Sans"/>
          <w:color w:val="333333"/>
          <w:sz w:val="20"/>
          <w:szCs w:val="20"/>
        </w:rPr>
        <w:t>Successful applicants must be able to show that they possess the skills and ability to successfully carry out the responsibilities of the position.  The following examples are illustrative of the level of education; experience and training that could be expected to produce these skills. Applicants may demonstrate possession of the necessary abilities in other ways, and therefore these examples are not absolute criteria.</w:t>
      </w:r>
    </w:p>
    <w:p w14:paraId="5684447C" w14:textId="45754133" w:rsidR="000C158B" w:rsidRPr="00F471DD" w:rsidRDefault="000936B4" w:rsidP="000C158B">
      <w:pPr>
        <w:numPr>
          <w:ilvl w:val="0"/>
          <w:numId w:val="3"/>
        </w:numPr>
        <w:shd w:val="clear" w:color="auto" w:fill="FFFFFF"/>
        <w:spacing w:before="100" w:beforeAutospacing="1" w:after="100" w:afterAutospacing="1" w:line="240" w:lineRule="auto"/>
        <w:ind w:left="375"/>
        <w:rPr>
          <w:rFonts w:ascii="Open Sans" w:eastAsia="Times New Roman" w:hAnsi="Open Sans" w:cs="Open Sans"/>
          <w:color w:val="333333"/>
          <w:sz w:val="20"/>
          <w:szCs w:val="20"/>
        </w:rPr>
      </w:pPr>
      <w:r w:rsidRPr="00F471DD">
        <w:rPr>
          <w:rFonts w:ascii="Open Sans" w:eastAsia="Times New Roman" w:hAnsi="Open Sans" w:cs="Open Sans"/>
          <w:color w:val="333333"/>
          <w:sz w:val="20"/>
          <w:szCs w:val="20"/>
        </w:rPr>
        <w:t>Specialized</w:t>
      </w:r>
      <w:r w:rsidR="000C158B" w:rsidRPr="00F471DD">
        <w:rPr>
          <w:rFonts w:ascii="Open Sans" w:eastAsia="Times New Roman" w:hAnsi="Open Sans" w:cs="Open Sans"/>
          <w:color w:val="333333"/>
          <w:sz w:val="20"/>
          <w:szCs w:val="20"/>
        </w:rPr>
        <w:t xml:space="preserve"> customer </w:t>
      </w:r>
      <w:r w:rsidR="00413F4C" w:rsidRPr="00F471DD">
        <w:rPr>
          <w:rFonts w:ascii="Open Sans" w:eastAsia="Times New Roman" w:hAnsi="Open Sans" w:cs="Open Sans"/>
          <w:color w:val="333333"/>
          <w:sz w:val="20"/>
          <w:szCs w:val="20"/>
        </w:rPr>
        <w:t>service-related</w:t>
      </w:r>
      <w:r w:rsidR="000C158B" w:rsidRPr="00F471DD">
        <w:rPr>
          <w:rFonts w:ascii="Open Sans" w:eastAsia="Times New Roman" w:hAnsi="Open Sans" w:cs="Open Sans"/>
          <w:color w:val="333333"/>
          <w:sz w:val="20"/>
          <w:szCs w:val="20"/>
        </w:rPr>
        <w:t xml:space="preserve"> experience and/or training; or equivalent combination of education and experience</w:t>
      </w:r>
      <w:r w:rsidRPr="00F471DD">
        <w:rPr>
          <w:rFonts w:ascii="Open Sans" w:eastAsia="Times New Roman" w:hAnsi="Open Sans" w:cs="Open Sans"/>
          <w:color w:val="333333"/>
          <w:sz w:val="20"/>
          <w:szCs w:val="20"/>
        </w:rPr>
        <w:t xml:space="preserve"> preferred</w:t>
      </w:r>
    </w:p>
    <w:p w14:paraId="2B443F49" w14:textId="77777777" w:rsidR="000C158B" w:rsidRPr="00F471DD" w:rsidRDefault="000C158B" w:rsidP="000C158B">
      <w:pPr>
        <w:numPr>
          <w:ilvl w:val="0"/>
          <w:numId w:val="3"/>
        </w:numPr>
        <w:shd w:val="clear" w:color="auto" w:fill="FFFFFF"/>
        <w:spacing w:before="100" w:beforeAutospacing="1" w:after="100" w:afterAutospacing="1" w:line="240" w:lineRule="auto"/>
        <w:ind w:left="375"/>
        <w:rPr>
          <w:rFonts w:ascii="Open Sans" w:eastAsia="Times New Roman" w:hAnsi="Open Sans" w:cs="Open Sans"/>
          <w:color w:val="333333"/>
          <w:sz w:val="20"/>
          <w:szCs w:val="20"/>
        </w:rPr>
      </w:pPr>
      <w:r w:rsidRPr="00F471DD">
        <w:rPr>
          <w:rFonts w:ascii="Open Sans" w:eastAsia="Times New Roman" w:hAnsi="Open Sans" w:cs="Open Sans"/>
          <w:color w:val="333333"/>
          <w:sz w:val="20"/>
          <w:szCs w:val="20"/>
        </w:rPr>
        <w:t>Excellent communication skills.  Proven ability to train both small and large groups</w:t>
      </w:r>
    </w:p>
    <w:p w14:paraId="743C9F1F" w14:textId="77777777" w:rsidR="000C158B" w:rsidRPr="00F471DD" w:rsidRDefault="000C158B" w:rsidP="000C158B">
      <w:pPr>
        <w:numPr>
          <w:ilvl w:val="0"/>
          <w:numId w:val="3"/>
        </w:numPr>
        <w:shd w:val="clear" w:color="auto" w:fill="FFFFFF"/>
        <w:spacing w:before="100" w:beforeAutospacing="1" w:after="100" w:afterAutospacing="1" w:line="240" w:lineRule="auto"/>
        <w:ind w:left="375"/>
        <w:rPr>
          <w:rFonts w:ascii="Open Sans" w:eastAsia="Times New Roman" w:hAnsi="Open Sans" w:cs="Open Sans"/>
          <w:color w:val="333333"/>
          <w:sz w:val="20"/>
          <w:szCs w:val="20"/>
        </w:rPr>
      </w:pPr>
      <w:r w:rsidRPr="00F471DD">
        <w:rPr>
          <w:rFonts w:ascii="Open Sans" w:eastAsia="Times New Roman" w:hAnsi="Open Sans" w:cs="Open Sans"/>
          <w:color w:val="333333"/>
          <w:sz w:val="20"/>
          <w:szCs w:val="20"/>
        </w:rPr>
        <w:t>Strong understanding of customer and product dynamics and requirements.</w:t>
      </w:r>
    </w:p>
    <w:p w14:paraId="54B14CAA" w14:textId="77777777" w:rsidR="000C158B" w:rsidRPr="00F471DD" w:rsidRDefault="000C158B" w:rsidP="000C158B">
      <w:pPr>
        <w:numPr>
          <w:ilvl w:val="0"/>
          <w:numId w:val="3"/>
        </w:numPr>
        <w:shd w:val="clear" w:color="auto" w:fill="FFFFFF"/>
        <w:spacing w:before="100" w:beforeAutospacing="1" w:after="100" w:afterAutospacing="1" w:line="240" w:lineRule="auto"/>
        <w:ind w:left="375"/>
        <w:rPr>
          <w:rFonts w:ascii="Open Sans" w:eastAsia="Times New Roman" w:hAnsi="Open Sans" w:cs="Open Sans"/>
          <w:color w:val="333333"/>
          <w:sz w:val="20"/>
          <w:szCs w:val="20"/>
        </w:rPr>
      </w:pPr>
      <w:r w:rsidRPr="00F471DD">
        <w:rPr>
          <w:rFonts w:ascii="Open Sans" w:eastAsia="Times New Roman" w:hAnsi="Open Sans" w:cs="Open Sans"/>
          <w:color w:val="333333"/>
          <w:sz w:val="20"/>
          <w:szCs w:val="20"/>
        </w:rPr>
        <w:t>Ability to read and interpret documents for general and analytical purposes with a high degree of accuracy.</w:t>
      </w:r>
    </w:p>
    <w:p w14:paraId="30D6FEE2" w14:textId="77777777" w:rsidR="000C158B" w:rsidRPr="00F471DD" w:rsidRDefault="000C158B" w:rsidP="000C158B">
      <w:pPr>
        <w:numPr>
          <w:ilvl w:val="0"/>
          <w:numId w:val="3"/>
        </w:numPr>
        <w:shd w:val="clear" w:color="auto" w:fill="FFFFFF"/>
        <w:spacing w:before="100" w:beforeAutospacing="1" w:after="100" w:afterAutospacing="1" w:line="240" w:lineRule="auto"/>
        <w:ind w:left="375"/>
        <w:rPr>
          <w:rFonts w:ascii="Open Sans" w:eastAsia="Times New Roman" w:hAnsi="Open Sans" w:cs="Open Sans"/>
          <w:color w:val="333333"/>
          <w:sz w:val="20"/>
          <w:szCs w:val="20"/>
        </w:rPr>
      </w:pPr>
      <w:r w:rsidRPr="00F471DD">
        <w:rPr>
          <w:rFonts w:ascii="Open Sans" w:eastAsia="Times New Roman" w:hAnsi="Open Sans" w:cs="Open Sans"/>
          <w:color w:val="333333"/>
          <w:sz w:val="20"/>
          <w:szCs w:val="20"/>
        </w:rPr>
        <w:t>Ability to write reports, business correspondence,</w:t>
      </w:r>
    </w:p>
    <w:p w14:paraId="42FCF7DF" w14:textId="77777777" w:rsidR="000C158B" w:rsidRPr="00F471DD" w:rsidRDefault="000C158B" w:rsidP="000C158B">
      <w:pPr>
        <w:numPr>
          <w:ilvl w:val="0"/>
          <w:numId w:val="3"/>
        </w:numPr>
        <w:shd w:val="clear" w:color="auto" w:fill="FFFFFF"/>
        <w:spacing w:before="100" w:beforeAutospacing="1" w:after="100" w:afterAutospacing="1" w:line="240" w:lineRule="auto"/>
        <w:ind w:left="375"/>
        <w:rPr>
          <w:rFonts w:ascii="Open Sans" w:eastAsia="Times New Roman" w:hAnsi="Open Sans" w:cs="Open Sans"/>
          <w:color w:val="333333"/>
          <w:sz w:val="20"/>
          <w:szCs w:val="20"/>
        </w:rPr>
      </w:pPr>
      <w:r w:rsidRPr="00F471DD">
        <w:rPr>
          <w:rFonts w:ascii="Open Sans" w:eastAsia="Times New Roman" w:hAnsi="Open Sans" w:cs="Open Sans"/>
          <w:color w:val="333333"/>
          <w:sz w:val="20"/>
          <w:szCs w:val="20"/>
        </w:rPr>
        <w:t>Exceptional experience in independently managing tasks and projects</w:t>
      </w:r>
    </w:p>
    <w:p w14:paraId="7DBE02B2" w14:textId="77777777" w:rsidR="000C158B" w:rsidRPr="00F471DD" w:rsidRDefault="000C158B" w:rsidP="000C158B">
      <w:pPr>
        <w:numPr>
          <w:ilvl w:val="0"/>
          <w:numId w:val="3"/>
        </w:numPr>
        <w:shd w:val="clear" w:color="auto" w:fill="FFFFFF"/>
        <w:spacing w:before="100" w:beforeAutospacing="1" w:after="100" w:afterAutospacing="1" w:line="240" w:lineRule="auto"/>
        <w:ind w:left="375"/>
        <w:rPr>
          <w:rFonts w:ascii="Open Sans" w:eastAsia="Times New Roman" w:hAnsi="Open Sans" w:cs="Open Sans"/>
          <w:color w:val="333333"/>
          <w:sz w:val="20"/>
          <w:szCs w:val="20"/>
        </w:rPr>
      </w:pPr>
      <w:r w:rsidRPr="00F471DD">
        <w:rPr>
          <w:rFonts w:ascii="Open Sans" w:eastAsia="Times New Roman" w:hAnsi="Open Sans" w:cs="Open Sans"/>
          <w:color w:val="333333"/>
          <w:sz w:val="20"/>
          <w:szCs w:val="20"/>
        </w:rPr>
        <w:t>Strong organizational, customer focus and planning skills</w:t>
      </w:r>
    </w:p>
    <w:p w14:paraId="7D7A5AF3" w14:textId="77777777" w:rsidR="00DD29EE" w:rsidRDefault="00DD29EE"/>
    <w:sectPr w:rsidR="00DD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08A"/>
    <w:multiLevelType w:val="multilevel"/>
    <w:tmpl w:val="3F74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F94B3A"/>
    <w:multiLevelType w:val="multilevel"/>
    <w:tmpl w:val="8F4C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B04847"/>
    <w:multiLevelType w:val="multilevel"/>
    <w:tmpl w:val="0F54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B9796F"/>
    <w:multiLevelType w:val="multilevel"/>
    <w:tmpl w:val="BB50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AE26BD"/>
    <w:multiLevelType w:val="multilevel"/>
    <w:tmpl w:val="9F1C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58B"/>
    <w:rsid w:val="00017098"/>
    <w:rsid w:val="000936B4"/>
    <w:rsid w:val="000C158B"/>
    <w:rsid w:val="00164E55"/>
    <w:rsid w:val="001F2984"/>
    <w:rsid w:val="002D6E6B"/>
    <w:rsid w:val="003E67BA"/>
    <w:rsid w:val="00413F4C"/>
    <w:rsid w:val="00443C3D"/>
    <w:rsid w:val="004A402F"/>
    <w:rsid w:val="007D0705"/>
    <w:rsid w:val="009B4A97"/>
    <w:rsid w:val="00B9285F"/>
    <w:rsid w:val="00CC5988"/>
    <w:rsid w:val="00DD29EE"/>
    <w:rsid w:val="00EA0AB3"/>
    <w:rsid w:val="00F31915"/>
    <w:rsid w:val="00F471DD"/>
    <w:rsid w:val="00FF5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75F57"/>
  <w15:chartTrackingRefBased/>
  <w15:docId w15:val="{82BE81FA-0561-4840-B123-360106D7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9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Ingles</dc:creator>
  <cp:keywords/>
  <dc:description/>
  <cp:lastModifiedBy>Dave Boekholder</cp:lastModifiedBy>
  <cp:revision>4</cp:revision>
  <dcterms:created xsi:type="dcterms:W3CDTF">2022-04-05T18:45:00Z</dcterms:created>
  <dcterms:modified xsi:type="dcterms:W3CDTF">2022-04-05T19:04:00Z</dcterms:modified>
</cp:coreProperties>
</file>